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CC" w:rsidRDefault="00CF54CC" w:rsidP="00CF54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清单明细表</w:t>
      </w:r>
      <w:bookmarkStart w:id="0" w:name="_GoBack"/>
      <w:bookmarkEnd w:id="0"/>
    </w:p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720"/>
        <w:gridCol w:w="2880"/>
        <w:gridCol w:w="1080"/>
        <w:gridCol w:w="1240"/>
        <w:gridCol w:w="1080"/>
        <w:gridCol w:w="720"/>
        <w:gridCol w:w="1960"/>
        <w:gridCol w:w="1080"/>
        <w:gridCol w:w="1240"/>
        <w:gridCol w:w="1206"/>
      </w:tblGrid>
      <w:tr w:rsidR="00CF54CC" w:rsidRPr="00517E53" w:rsidTr="0096335C">
        <w:trPr>
          <w:trHeight w:val="5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firstLineChars="250" w:firstLine="55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晨光按压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啫喱</w:t>
            </w:r>
            <w:proofErr w:type="gramEnd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15mm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反尾夹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三菱100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啫喱</w:t>
            </w:r>
            <w:proofErr w:type="gramEnd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19mm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反尾夹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晨光按压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啫喱</w:t>
            </w:r>
            <w:proofErr w:type="gramEnd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25mm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反尾夹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三菱100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啫喱</w:t>
            </w:r>
            <w:proofErr w:type="gramEnd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32mm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反尾夹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铅笔芯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41mm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反尾夹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反尾夹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得力S557白记号笔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8211订书针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晨光小记号笔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91632订书机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单头樱花记号笔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3号回形针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小斑马记号笔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820证书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大斑马记号笔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840证书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三菱150走珠笔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A4纸芯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斑马签字笔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A3纸芯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圆珠笔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1.8B透明胶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晨光荧光笔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1.2B透明胶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晨光自动铅笔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12厘双面胶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2.4厘双面胶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1.8厘双面胶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3M12厘双面胶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擦手纸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3.6厘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双面双面</w:t>
            </w:r>
            <w:proofErr w:type="gramEnd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（8cm 有夹）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5号/7号电池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Default="00CF54CC" w:rsidP="0096335C">
            <w:pPr>
              <w:jc w:val="center"/>
            </w:pPr>
            <w:r w:rsidRPr="008F4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文件盒（8cm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  <w:r w:rsidRPr="008F4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大号电池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Default="00CF54CC" w:rsidP="0096335C">
            <w:pPr>
              <w:jc w:val="center"/>
            </w:pPr>
            <w:r w:rsidRPr="008F4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文件盒（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F4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 有夹）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Default="00CF54CC" w:rsidP="0096335C">
            <w:pPr>
              <w:jc w:val="center"/>
            </w:pPr>
            <w:r w:rsidRPr="008F4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文件盒（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F4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  <w:r w:rsidRPr="008F40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不同</w:t>
            </w:r>
          </w:p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三层文件架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一次纸杯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格文件</w:t>
            </w:r>
            <w:proofErr w:type="gramEnd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洗手液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5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A4网格袋 思域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洗洁精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F058B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6977公文袋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复印纸 A4 80g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需为市财政局2020-2021年度市直一般办公用品服务资格中标供应商</w:t>
            </w: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</w:t>
            </w: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写字板夹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复印纸 A4 70g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恒普</w:t>
            </w:r>
            <w:proofErr w:type="gramEnd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 文件袋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复印纸 A5 80g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抽杆夹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二联打印纸1/2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文件夹（双夹)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三联打印纸1/2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文件夹（单夹）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61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三联打印纸1/1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54CC" w:rsidRPr="00517E53" w:rsidTr="0096335C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5618F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4CC" w:rsidRPr="00517E53" w:rsidRDefault="00CF54CC" w:rsidP="009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F54CC" w:rsidRPr="0062112F" w:rsidRDefault="00CF54CC" w:rsidP="00CF54CC">
      <w:pPr>
        <w:rPr>
          <w:sz w:val="24"/>
        </w:rPr>
      </w:pPr>
      <w:r>
        <w:rPr>
          <w:rFonts w:hint="eastAsia"/>
          <w:sz w:val="24"/>
        </w:rPr>
        <w:t>注：</w:t>
      </w:r>
      <w:r w:rsidRPr="00EE1168">
        <w:rPr>
          <w:rFonts w:hint="eastAsia"/>
          <w:sz w:val="24"/>
        </w:rPr>
        <w:t>报价项目包括但不限于以上品种，</w:t>
      </w:r>
      <w:r>
        <w:rPr>
          <w:rFonts w:hint="eastAsia"/>
          <w:sz w:val="24"/>
        </w:rPr>
        <w:t>供应商可自行补充添加项目内容报价。</w:t>
      </w:r>
    </w:p>
    <w:p w:rsidR="009F43B3" w:rsidRPr="00CF54CC" w:rsidRDefault="009F43B3"/>
    <w:sectPr w:rsidR="009F43B3" w:rsidRPr="00CF54CC" w:rsidSect="00E600BC">
      <w:pgSz w:w="16838" w:h="11906" w:orient="landscape"/>
      <w:pgMar w:top="1247" w:right="1440" w:bottom="96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65" w:rsidRDefault="00BB2265" w:rsidP="00CF54CC">
      <w:r>
        <w:separator/>
      </w:r>
    </w:p>
  </w:endnote>
  <w:endnote w:type="continuationSeparator" w:id="0">
    <w:p w:rsidR="00BB2265" w:rsidRDefault="00BB2265" w:rsidP="00CF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65" w:rsidRDefault="00BB2265" w:rsidP="00CF54CC">
      <w:r>
        <w:separator/>
      </w:r>
    </w:p>
  </w:footnote>
  <w:footnote w:type="continuationSeparator" w:id="0">
    <w:p w:rsidR="00BB2265" w:rsidRDefault="00BB2265" w:rsidP="00CF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50"/>
    <w:rsid w:val="00956E50"/>
    <w:rsid w:val="009F43B3"/>
    <w:rsid w:val="00BB2265"/>
    <w:rsid w:val="00C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4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>Chinese ORG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李君怡</dc:creator>
  <cp:keywords/>
  <dc:description/>
  <cp:lastModifiedBy>李君怡</cp:lastModifiedBy>
  <cp:revision>2</cp:revision>
  <dcterms:created xsi:type="dcterms:W3CDTF">2020-10-22T01:29:00Z</dcterms:created>
  <dcterms:modified xsi:type="dcterms:W3CDTF">2020-10-22T01:30:00Z</dcterms:modified>
</cp:coreProperties>
</file>