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3B" w:rsidRDefault="00C94057" w:rsidP="001A7C3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94057">
        <w:rPr>
          <w:rFonts w:ascii="方正小标宋简体" w:eastAsia="方正小标宋简体"/>
          <w:sz w:val="44"/>
          <w:szCs w:val="44"/>
        </w:rPr>
        <w:t>广东省事业单位</w:t>
      </w:r>
      <w:r w:rsidR="001A7C3B" w:rsidRPr="001A7C3B">
        <w:rPr>
          <w:rFonts w:ascii="方正小标宋简体" w:eastAsia="方正小标宋简体" w:hint="eastAsia"/>
          <w:sz w:val="44"/>
          <w:szCs w:val="44"/>
        </w:rPr>
        <w:t>2024年集中</w:t>
      </w:r>
    </w:p>
    <w:p w:rsidR="00723588" w:rsidRPr="001A7C3B" w:rsidRDefault="001A7C3B" w:rsidP="001A7C3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A7C3B">
        <w:rPr>
          <w:rFonts w:ascii="方正小标宋简体" w:eastAsia="方正小标宋简体" w:hint="eastAsia"/>
          <w:sz w:val="44"/>
          <w:szCs w:val="44"/>
        </w:rPr>
        <w:t>公开招聘高校毕业生拟聘人员公示</w:t>
      </w:r>
    </w:p>
    <w:p w:rsidR="00C94057" w:rsidRDefault="00C94057" w:rsidP="00E3619B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</w:p>
    <w:p w:rsidR="004C4F47" w:rsidRPr="004C4F47" w:rsidRDefault="004C4F47" w:rsidP="004C4F47">
      <w:pPr>
        <w:spacing w:line="560" w:lineRule="exact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  <w:r w:rsidRPr="004C4F47">
        <w:rPr>
          <w:rFonts w:ascii="方正仿宋简体" w:eastAsia="方正仿宋简体" w:hAnsi="方正仿宋简体"/>
          <w:sz w:val="32"/>
          <w:szCs w:val="32"/>
        </w:rPr>
        <w:t>广东省事业单位202</w:t>
      </w:r>
      <w:r w:rsidRPr="004C4F47">
        <w:rPr>
          <w:rFonts w:ascii="方正仿宋简体" w:eastAsia="方正仿宋简体" w:hAnsi="方正仿宋简体" w:hint="eastAsia"/>
          <w:sz w:val="32"/>
          <w:szCs w:val="32"/>
        </w:rPr>
        <w:t>4</w:t>
      </w:r>
      <w:r w:rsidRPr="004C4F47">
        <w:rPr>
          <w:rFonts w:ascii="方正仿宋简体" w:eastAsia="方正仿宋简体" w:hAnsi="方正仿宋简体"/>
          <w:sz w:val="32"/>
          <w:szCs w:val="32"/>
        </w:rPr>
        <w:t>年集中公开招聘高校毕业生中，经</w:t>
      </w:r>
      <w:r w:rsidRPr="004C4F47">
        <w:rPr>
          <w:rFonts w:ascii="方正仿宋简体" w:eastAsia="方正仿宋简体" w:hAnsi="方正仿宋简体" w:hint="eastAsia"/>
          <w:sz w:val="32"/>
          <w:szCs w:val="32"/>
        </w:rPr>
        <w:t>公开报名、笔试、资格审核、面试</w:t>
      </w:r>
      <w:r w:rsidRPr="004C4F47">
        <w:rPr>
          <w:rFonts w:ascii="方正仿宋简体" w:eastAsia="方正仿宋简体" w:hAnsi="方正仿宋简体"/>
          <w:sz w:val="32"/>
          <w:szCs w:val="32"/>
        </w:rPr>
        <w:t>、体检、考察等程序，拟聘用</w:t>
      </w:r>
      <w:r w:rsidRPr="008E5332">
        <w:rPr>
          <w:rFonts w:ascii="方正仿宋简体" w:eastAsia="方正仿宋简体" w:hAnsi="方正仿宋简体" w:hint="eastAsia"/>
          <w:sz w:val="32"/>
          <w:szCs w:val="32"/>
        </w:rPr>
        <w:t>傅颖茵</w:t>
      </w:r>
      <w:r w:rsidR="00E154EA">
        <w:rPr>
          <w:rFonts w:ascii="方正仿宋简体" w:eastAsia="方正仿宋简体" w:hAnsi="方正仿宋简体" w:hint="eastAsia"/>
          <w:sz w:val="32"/>
          <w:szCs w:val="32"/>
        </w:rPr>
        <w:t>、梁佳伟</w:t>
      </w:r>
      <w:r w:rsidRPr="004C4F47">
        <w:rPr>
          <w:rFonts w:ascii="方正仿宋简体" w:eastAsia="方正仿宋简体" w:hAnsi="方正仿宋简体"/>
          <w:sz w:val="32"/>
          <w:szCs w:val="32"/>
        </w:rPr>
        <w:t>同志，现予以公示。公示期间，如对拟聘用人员名单有异议，请以书面形式（包括必要的证明材料）向</w:t>
      </w:r>
      <w:r>
        <w:rPr>
          <w:rFonts w:ascii="方正仿宋简体" w:eastAsia="方正仿宋简体" w:hAnsi="方正仿宋简体" w:hint="eastAsia"/>
          <w:sz w:val="32"/>
          <w:szCs w:val="32"/>
        </w:rPr>
        <w:t>江门市疾病预防控制中心</w:t>
      </w:r>
      <w:r w:rsidR="00C22E00">
        <w:rPr>
          <w:rFonts w:ascii="方正仿宋简体" w:eastAsia="方正仿宋简体" w:hAnsi="方正仿宋简体" w:hint="eastAsia"/>
          <w:sz w:val="32"/>
          <w:szCs w:val="32"/>
        </w:rPr>
        <w:t>办公室</w:t>
      </w:r>
      <w:r w:rsidRPr="004C4F47">
        <w:rPr>
          <w:rFonts w:ascii="方正仿宋简体" w:eastAsia="方正仿宋简体" w:hAnsi="方正仿宋简体" w:hint="eastAsia"/>
          <w:sz w:val="32"/>
          <w:szCs w:val="32"/>
        </w:rPr>
        <w:t>反映</w:t>
      </w:r>
      <w:r w:rsidRPr="004C4F47">
        <w:rPr>
          <w:rFonts w:ascii="方正仿宋简体" w:eastAsia="方正仿宋简体" w:hAnsi="方正仿宋简体"/>
          <w:sz w:val="32"/>
          <w:szCs w:val="32"/>
        </w:rPr>
        <w:t>。以个人名义反映情况应签署真实姓名及联系方式，以单位名义反映的应加盖本单位印章。</w:t>
      </w:r>
    </w:p>
    <w:p w:rsidR="00C22E00" w:rsidRDefault="00C22E00" w:rsidP="005B699E">
      <w:pPr>
        <w:spacing w:line="560" w:lineRule="exact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</w:p>
    <w:p w:rsidR="001A7C3B" w:rsidRPr="001A7C3B" w:rsidRDefault="001A7C3B" w:rsidP="005B699E">
      <w:pPr>
        <w:spacing w:line="560" w:lineRule="exact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  <w:r w:rsidRPr="001A7C3B">
        <w:rPr>
          <w:rFonts w:ascii="方正仿宋简体" w:eastAsia="方正仿宋简体" w:hAnsi="方正仿宋简体" w:hint="eastAsia"/>
          <w:sz w:val="32"/>
          <w:szCs w:val="32"/>
        </w:rPr>
        <w:t>公示时间：</w:t>
      </w:r>
      <w:r w:rsidR="00415441">
        <w:rPr>
          <w:rFonts w:ascii="方正仿宋简体" w:eastAsia="方正仿宋简体" w:hAnsi="方正仿宋简体" w:hint="eastAsia"/>
          <w:sz w:val="32"/>
          <w:szCs w:val="32"/>
        </w:rPr>
        <w:t>2024年7月16日至2024年7月</w:t>
      </w:r>
      <w:r w:rsidR="007C18E0">
        <w:rPr>
          <w:rFonts w:ascii="方正仿宋简体" w:eastAsia="方正仿宋简体" w:hAnsi="方正仿宋简体" w:hint="eastAsia"/>
          <w:sz w:val="32"/>
          <w:szCs w:val="32"/>
        </w:rPr>
        <w:t>22日</w:t>
      </w:r>
    </w:p>
    <w:p w:rsidR="004C7CBB" w:rsidRDefault="004A60DB" w:rsidP="00CE6930">
      <w:pPr>
        <w:spacing w:line="560" w:lineRule="exact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  <w:r w:rsidRPr="001231BA">
        <w:rPr>
          <w:rFonts w:ascii="方正仿宋简体" w:eastAsia="方正仿宋简体" w:hAnsi="方正仿宋简体"/>
          <w:sz w:val="32"/>
          <w:szCs w:val="32"/>
        </w:rPr>
        <w:t>联系电话：</w:t>
      </w:r>
      <w:r w:rsidR="004C7CBB" w:rsidRPr="004A60DB">
        <w:rPr>
          <w:rFonts w:ascii="方正仿宋简体" w:eastAsia="方正仿宋简体" w:hAnsi="方正仿宋简体" w:hint="eastAsia"/>
          <w:sz w:val="32"/>
          <w:szCs w:val="32"/>
        </w:rPr>
        <w:t>江门市疾病预防控制中心办公室，电话：</w:t>
      </w:r>
      <w:r w:rsidR="004C7CBB" w:rsidRPr="004A60DB">
        <w:rPr>
          <w:rFonts w:ascii="方正仿宋简体" w:eastAsia="方正仿宋简体" w:hAnsi="方正仿宋简体"/>
          <w:sz w:val="32"/>
          <w:szCs w:val="32"/>
        </w:rPr>
        <w:t>0750-</w:t>
      </w:r>
      <w:r w:rsidR="004C7CBB" w:rsidRPr="004A60DB">
        <w:rPr>
          <w:rFonts w:ascii="方正仿宋简体" w:eastAsia="方正仿宋简体" w:hAnsi="方正仿宋简体" w:hint="eastAsia"/>
          <w:sz w:val="32"/>
          <w:szCs w:val="32"/>
        </w:rPr>
        <w:t>3288526</w:t>
      </w:r>
      <w:r w:rsidRPr="004A60DB">
        <w:rPr>
          <w:rFonts w:ascii="方正仿宋简体" w:eastAsia="方正仿宋简体" w:hAnsi="方正仿宋简体" w:hint="eastAsia"/>
          <w:sz w:val="32"/>
          <w:szCs w:val="32"/>
        </w:rPr>
        <w:t>，</w:t>
      </w:r>
      <w:r w:rsidR="004C7CBB" w:rsidRPr="004A60DB">
        <w:rPr>
          <w:rFonts w:ascii="方正仿宋简体" w:eastAsia="方正仿宋简体" w:hAnsi="方正仿宋简体"/>
          <w:sz w:val="32"/>
          <w:szCs w:val="32"/>
        </w:rPr>
        <w:t>传真号码：0750-</w:t>
      </w:r>
      <w:r w:rsidR="006848BC" w:rsidRPr="004A60DB">
        <w:rPr>
          <w:rFonts w:ascii="方正仿宋简体" w:eastAsia="方正仿宋简体" w:hAnsi="方正仿宋简体" w:hint="eastAsia"/>
          <w:sz w:val="32"/>
          <w:szCs w:val="32"/>
        </w:rPr>
        <w:t>3288525</w:t>
      </w:r>
      <w:r w:rsidRPr="004A60DB">
        <w:rPr>
          <w:rFonts w:ascii="方正仿宋简体" w:eastAsia="方正仿宋简体" w:hAnsi="方正仿宋简体" w:hint="eastAsia"/>
          <w:sz w:val="32"/>
          <w:szCs w:val="32"/>
        </w:rPr>
        <w:t>。</w:t>
      </w:r>
    </w:p>
    <w:p w:rsidR="00CE6930" w:rsidRPr="004A60DB" w:rsidRDefault="00CE6930" w:rsidP="00CE6930">
      <w:pPr>
        <w:spacing w:line="560" w:lineRule="exact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sz w:val="32"/>
          <w:szCs w:val="32"/>
        </w:rPr>
        <w:t>监督电话：</w:t>
      </w:r>
      <w:r w:rsidRPr="004A60DB">
        <w:rPr>
          <w:rFonts w:ascii="方正仿宋简体" w:eastAsia="方正仿宋简体" w:hAnsi="方正仿宋简体" w:hint="eastAsia"/>
          <w:sz w:val="32"/>
          <w:szCs w:val="32"/>
        </w:rPr>
        <w:t>江门市卫生健康局人事科，电话：0750-3873877。</w:t>
      </w:r>
    </w:p>
    <w:p w:rsidR="004C7CBB" w:rsidRPr="004A60DB" w:rsidRDefault="004C7CBB" w:rsidP="004A60DB">
      <w:pPr>
        <w:spacing w:line="240" w:lineRule="auto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  <w:r w:rsidRPr="004A60DB">
        <w:rPr>
          <w:rFonts w:ascii="方正仿宋简体" w:eastAsia="方正仿宋简体" w:hAnsi="方正仿宋简体"/>
          <w:sz w:val="32"/>
          <w:szCs w:val="32"/>
        </w:rPr>
        <w:t>通讯地址：</w:t>
      </w:r>
      <w:r w:rsidR="006848BC" w:rsidRPr="001A7C3B">
        <w:rPr>
          <w:rFonts w:ascii="方正仿宋简体" w:eastAsia="方正仿宋简体" w:hAnsi="方正仿宋简体" w:hint="eastAsia"/>
          <w:sz w:val="32"/>
          <w:szCs w:val="32"/>
        </w:rPr>
        <w:t>江门市</w:t>
      </w:r>
      <w:r w:rsidR="006848BC">
        <w:rPr>
          <w:rFonts w:ascii="方正仿宋简体" w:eastAsia="方正仿宋简体" w:hAnsi="方正仿宋简体" w:hint="eastAsia"/>
          <w:sz w:val="32"/>
          <w:szCs w:val="32"/>
        </w:rPr>
        <w:t>星河路10号</w:t>
      </w:r>
    </w:p>
    <w:p w:rsidR="004C7CBB" w:rsidRPr="004A60DB" w:rsidRDefault="004C7CBB" w:rsidP="004A60DB">
      <w:pPr>
        <w:spacing w:line="240" w:lineRule="auto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  <w:r w:rsidRPr="004A60DB">
        <w:rPr>
          <w:rFonts w:ascii="方正仿宋简体" w:eastAsia="方正仿宋简体" w:hAnsi="方正仿宋简体"/>
          <w:sz w:val="32"/>
          <w:szCs w:val="32"/>
        </w:rPr>
        <w:t>邮政编码：529000</w:t>
      </w:r>
    </w:p>
    <w:p w:rsidR="000570C3" w:rsidRPr="000570C3" w:rsidRDefault="000570C3" w:rsidP="00200292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</w:p>
    <w:p w:rsidR="00C94057" w:rsidRPr="00C94057" w:rsidRDefault="000570C3" w:rsidP="00C94057">
      <w:pPr>
        <w:spacing w:line="560" w:lineRule="exact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  <w:r w:rsidRPr="000570C3">
        <w:rPr>
          <w:rFonts w:ascii="方正仿宋简体" w:eastAsia="方正仿宋简体" w:hAnsi="方正仿宋简体" w:hint="eastAsia"/>
          <w:sz w:val="32"/>
          <w:szCs w:val="32"/>
        </w:rPr>
        <w:t>附件：</w:t>
      </w:r>
      <w:r w:rsidR="00C94057" w:rsidRPr="00C94057">
        <w:rPr>
          <w:rFonts w:ascii="方正仿宋简体" w:eastAsia="方正仿宋简体" w:hAnsi="方正仿宋简体"/>
          <w:sz w:val="32"/>
          <w:szCs w:val="32"/>
        </w:rPr>
        <w:t>广东省事业单位202</w:t>
      </w:r>
      <w:r w:rsidR="00C94057" w:rsidRPr="00C94057">
        <w:rPr>
          <w:rFonts w:ascii="方正仿宋简体" w:eastAsia="方正仿宋简体" w:hAnsi="方正仿宋简体" w:hint="eastAsia"/>
          <w:sz w:val="32"/>
          <w:szCs w:val="32"/>
        </w:rPr>
        <w:t>4</w:t>
      </w:r>
      <w:r w:rsidR="00C94057" w:rsidRPr="00C94057">
        <w:rPr>
          <w:rFonts w:ascii="方正仿宋简体" w:eastAsia="方正仿宋简体" w:hAnsi="方正仿宋简体"/>
          <w:sz w:val="32"/>
          <w:szCs w:val="32"/>
        </w:rPr>
        <w:t>年集中公开招聘高校毕业生</w:t>
      </w:r>
    </w:p>
    <w:p w:rsidR="000570C3" w:rsidRDefault="00C94057" w:rsidP="00157C04">
      <w:pPr>
        <w:spacing w:line="560" w:lineRule="exact"/>
        <w:ind w:firstLineChars="500" w:firstLine="1600"/>
        <w:rPr>
          <w:rFonts w:ascii="方正仿宋简体" w:eastAsia="方正仿宋简体" w:hAnsi="方正仿宋简体"/>
          <w:sz w:val="32"/>
          <w:szCs w:val="32"/>
        </w:rPr>
      </w:pPr>
      <w:r w:rsidRPr="00C94057">
        <w:rPr>
          <w:rFonts w:ascii="方正仿宋简体" w:eastAsia="方正仿宋简体" w:hAnsi="方正仿宋简体"/>
          <w:sz w:val="32"/>
          <w:szCs w:val="32"/>
        </w:rPr>
        <w:t>拟聘用人员公示</w:t>
      </w:r>
    </w:p>
    <w:p w:rsidR="00790265" w:rsidRDefault="00790265" w:rsidP="00200292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</w:p>
    <w:p w:rsidR="002C6C43" w:rsidRPr="000570C3" w:rsidRDefault="002C6C43" w:rsidP="00200292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</w:p>
    <w:p w:rsidR="001A7C3B" w:rsidRPr="001A7C3B" w:rsidRDefault="008E5332" w:rsidP="000570C3">
      <w:pPr>
        <w:spacing w:line="560" w:lineRule="exact"/>
        <w:ind w:firstLineChars="200" w:firstLine="640"/>
        <w:jc w:val="right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sz w:val="32"/>
          <w:szCs w:val="32"/>
        </w:rPr>
        <w:t>江门市疾病预防控制中心</w:t>
      </w:r>
    </w:p>
    <w:p w:rsidR="00490388" w:rsidRDefault="001A7C3B" w:rsidP="001A7C3B">
      <w:pPr>
        <w:spacing w:line="560" w:lineRule="exact"/>
        <w:ind w:right="320" w:firstLineChars="200" w:firstLine="640"/>
        <w:jc w:val="right"/>
        <w:rPr>
          <w:rFonts w:ascii="方正仿宋简体" w:eastAsia="方正仿宋简体" w:hAnsi="方正仿宋简体"/>
          <w:sz w:val="32"/>
          <w:szCs w:val="32"/>
        </w:rPr>
        <w:sectPr w:rsidR="00490388" w:rsidSect="00706685">
          <w:pgSz w:w="11906" w:h="16838"/>
          <w:pgMar w:top="1361" w:right="1474" w:bottom="1440" w:left="1474" w:header="851" w:footer="992" w:gutter="0"/>
          <w:cols w:space="425"/>
          <w:docGrid w:type="lines" w:linePitch="312"/>
        </w:sectPr>
      </w:pPr>
      <w:r w:rsidRPr="001A7C3B">
        <w:rPr>
          <w:rFonts w:ascii="方正仿宋简体" w:eastAsia="方正仿宋简体" w:hAnsi="方正仿宋简体"/>
          <w:sz w:val="32"/>
          <w:szCs w:val="32"/>
        </w:rPr>
        <w:t>2024</w:t>
      </w:r>
      <w:r w:rsidRPr="001A7C3B">
        <w:rPr>
          <w:rFonts w:ascii="方正仿宋简体" w:eastAsia="方正仿宋简体" w:hAnsi="方正仿宋简体" w:hint="eastAsia"/>
          <w:sz w:val="32"/>
          <w:szCs w:val="32"/>
        </w:rPr>
        <w:t>年</w:t>
      </w:r>
      <w:r w:rsidRPr="001A7C3B">
        <w:rPr>
          <w:rFonts w:ascii="方正仿宋简体" w:eastAsia="方正仿宋简体" w:hAnsi="方正仿宋简体"/>
          <w:sz w:val="32"/>
          <w:szCs w:val="32"/>
        </w:rPr>
        <w:t>7</w:t>
      </w:r>
      <w:r w:rsidRPr="001A7C3B">
        <w:rPr>
          <w:rFonts w:ascii="方正仿宋简体" w:eastAsia="方正仿宋简体" w:hAnsi="方正仿宋简体" w:hint="eastAsia"/>
          <w:sz w:val="32"/>
          <w:szCs w:val="32"/>
        </w:rPr>
        <w:t>月15日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1960"/>
        <w:gridCol w:w="1940"/>
        <w:gridCol w:w="1360"/>
        <w:gridCol w:w="1800"/>
        <w:gridCol w:w="1960"/>
        <w:gridCol w:w="1000"/>
        <w:gridCol w:w="1080"/>
        <w:gridCol w:w="2380"/>
        <w:gridCol w:w="881"/>
        <w:gridCol w:w="992"/>
      </w:tblGrid>
      <w:tr w:rsidR="005359DA" w:rsidRPr="005359DA" w:rsidTr="005359DA">
        <w:trPr>
          <w:trHeight w:val="840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9DA" w:rsidRPr="005359DA" w:rsidRDefault="00723440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23440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广东省事业单位</w:t>
            </w:r>
            <w:r w:rsidR="005359DA" w:rsidRPr="005359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2024年集中公开招聘高校毕业生拟聘人员名单</w:t>
            </w:r>
          </w:p>
        </w:tc>
      </w:tr>
      <w:tr w:rsidR="005359DA" w:rsidRPr="005359DA" w:rsidTr="005359DA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毕业院校或工作单位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总排名</w:t>
            </w:r>
          </w:p>
        </w:tc>
      </w:tr>
      <w:tr w:rsidR="005359DA" w:rsidRPr="005359DA" w:rsidTr="005359DA">
        <w:trPr>
          <w:trHeight w:val="7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2412121130085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kern w:val="0"/>
                <w:sz w:val="22"/>
              </w:rPr>
              <w:t>傅颖茵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241130903904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81.90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359DA" w:rsidRPr="005359DA" w:rsidTr="005359DA">
        <w:trPr>
          <w:trHeight w:val="7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2412121130086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kern w:val="0"/>
                <w:sz w:val="22"/>
              </w:rPr>
              <w:t>梁佳伟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241130106606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海南医科大学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9DA" w:rsidRPr="005359DA" w:rsidRDefault="005359DA" w:rsidP="005359D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59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1A7C3B" w:rsidRPr="001A7C3B" w:rsidRDefault="001A7C3B" w:rsidP="001A7C3B">
      <w:pPr>
        <w:spacing w:line="560" w:lineRule="exact"/>
      </w:pPr>
      <w:bookmarkStart w:id="0" w:name="_GoBack"/>
      <w:bookmarkEnd w:id="0"/>
    </w:p>
    <w:sectPr w:rsidR="001A7C3B" w:rsidRPr="001A7C3B" w:rsidSect="005359DA">
      <w:pgSz w:w="16838" w:h="11906" w:orient="landscape"/>
      <w:pgMar w:top="1418" w:right="567" w:bottom="1418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45" w:rsidRDefault="00B96245" w:rsidP="001A7C3B">
      <w:pPr>
        <w:spacing w:line="240" w:lineRule="auto"/>
      </w:pPr>
      <w:r>
        <w:separator/>
      </w:r>
    </w:p>
  </w:endnote>
  <w:endnote w:type="continuationSeparator" w:id="0">
    <w:p w:rsidR="00B96245" w:rsidRDefault="00B96245" w:rsidP="001A7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45" w:rsidRDefault="00B96245" w:rsidP="001A7C3B">
      <w:pPr>
        <w:spacing w:line="240" w:lineRule="auto"/>
      </w:pPr>
      <w:r>
        <w:separator/>
      </w:r>
    </w:p>
  </w:footnote>
  <w:footnote w:type="continuationSeparator" w:id="0">
    <w:p w:rsidR="00B96245" w:rsidRDefault="00B96245" w:rsidP="001A7C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1A7C3B"/>
    <w:rsid w:val="000570C3"/>
    <w:rsid w:val="000C7638"/>
    <w:rsid w:val="000D31B0"/>
    <w:rsid w:val="000D7EF6"/>
    <w:rsid w:val="001231BA"/>
    <w:rsid w:val="00157C04"/>
    <w:rsid w:val="001A7C3B"/>
    <w:rsid w:val="00200292"/>
    <w:rsid w:val="0022691E"/>
    <w:rsid w:val="00227E53"/>
    <w:rsid w:val="00231E8E"/>
    <w:rsid w:val="002A470C"/>
    <w:rsid w:val="002C6C43"/>
    <w:rsid w:val="0030567A"/>
    <w:rsid w:val="003345CA"/>
    <w:rsid w:val="00353EBD"/>
    <w:rsid w:val="003B2935"/>
    <w:rsid w:val="00415441"/>
    <w:rsid w:val="00442269"/>
    <w:rsid w:val="0044241A"/>
    <w:rsid w:val="00465779"/>
    <w:rsid w:val="00490388"/>
    <w:rsid w:val="004A4030"/>
    <w:rsid w:val="004A60DB"/>
    <w:rsid w:val="004C4F47"/>
    <w:rsid w:val="004C7CBB"/>
    <w:rsid w:val="005359DA"/>
    <w:rsid w:val="00580F8D"/>
    <w:rsid w:val="005B699E"/>
    <w:rsid w:val="0060538A"/>
    <w:rsid w:val="00681DFE"/>
    <w:rsid w:val="006848BC"/>
    <w:rsid w:val="006B4863"/>
    <w:rsid w:val="006C367E"/>
    <w:rsid w:val="00706685"/>
    <w:rsid w:val="00723440"/>
    <w:rsid w:val="00723588"/>
    <w:rsid w:val="007455B5"/>
    <w:rsid w:val="0075250E"/>
    <w:rsid w:val="00790265"/>
    <w:rsid w:val="007C18E0"/>
    <w:rsid w:val="00814EF2"/>
    <w:rsid w:val="008213DF"/>
    <w:rsid w:val="008967EC"/>
    <w:rsid w:val="008D775D"/>
    <w:rsid w:val="008E5332"/>
    <w:rsid w:val="00946667"/>
    <w:rsid w:val="009859BE"/>
    <w:rsid w:val="00A71872"/>
    <w:rsid w:val="00A80098"/>
    <w:rsid w:val="00AA66A3"/>
    <w:rsid w:val="00B13505"/>
    <w:rsid w:val="00B13DBD"/>
    <w:rsid w:val="00B47940"/>
    <w:rsid w:val="00B66301"/>
    <w:rsid w:val="00B96245"/>
    <w:rsid w:val="00BA4461"/>
    <w:rsid w:val="00C22E00"/>
    <w:rsid w:val="00C50877"/>
    <w:rsid w:val="00C82207"/>
    <w:rsid w:val="00C94057"/>
    <w:rsid w:val="00CB5734"/>
    <w:rsid w:val="00CE6930"/>
    <w:rsid w:val="00D170F0"/>
    <w:rsid w:val="00D67D6C"/>
    <w:rsid w:val="00DD5D65"/>
    <w:rsid w:val="00E154EA"/>
    <w:rsid w:val="00E3619B"/>
    <w:rsid w:val="00F25C5F"/>
    <w:rsid w:val="00FB0647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C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C3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A7C3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42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C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C3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A7C3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42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26DF-D9DB-4B33-89D9-E4ED0401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>Www.SangSan.Cn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戴月甜</dc:creator>
  <cp:lastModifiedBy>彭丽燕</cp:lastModifiedBy>
  <cp:revision>2</cp:revision>
  <cp:lastPrinted>2024-07-15T07:36:00Z</cp:lastPrinted>
  <dcterms:created xsi:type="dcterms:W3CDTF">2024-07-15T07:36:00Z</dcterms:created>
  <dcterms:modified xsi:type="dcterms:W3CDTF">2024-07-15T07:36:00Z</dcterms:modified>
</cp:coreProperties>
</file>